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9F" w:rsidRPr="00ED4498" w:rsidRDefault="005A2EBD" w:rsidP="005A2E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-561975</wp:posOffset>
            </wp:positionV>
            <wp:extent cx="911225" cy="990600"/>
            <wp:effectExtent l="0" t="0" r="3175" b="0"/>
            <wp:wrapTight wrapText="bothSides">
              <wp:wrapPolygon edited="0">
                <wp:start x="10386" y="0"/>
                <wp:lineTo x="0" y="9969"/>
                <wp:lineTo x="0" y="17031"/>
                <wp:lineTo x="9031" y="19938"/>
                <wp:lineTo x="11289" y="21185"/>
                <wp:lineTo x="11741" y="21185"/>
                <wp:lineTo x="13999" y="21185"/>
                <wp:lineTo x="14450" y="21185"/>
                <wp:lineTo x="15805" y="19938"/>
                <wp:lineTo x="21675" y="13708"/>
                <wp:lineTo x="21675" y="6646"/>
                <wp:lineTo x="13547" y="0"/>
                <wp:lineTo x="10386" y="0"/>
              </wp:wrapPolygon>
            </wp:wrapTight>
            <wp:docPr id="3" name="Picture 2" descr="C:\Documents and Settings\robera\Local Settings\Temporary Internet Files\Content.IE5\GR0N83D5\MC9003290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bera\Local Settings\Temporary Internet Files\Content.IE5\GR0N83D5\MC9003290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-638175</wp:posOffset>
            </wp:positionV>
            <wp:extent cx="911225" cy="990600"/>
            <wp:effectExtent l="0" t="0" r="3175" b="0"/>
            <wp:wrapTight wrapText="bothSides">
              <wp:wrapPolygon edited="0">
                <wp:start x="10386" y="0"/>
                <wp:lineTo x="0" y="9969"/>
                <wp:lineTo x="0" y="17031"/>
                <wp:lineTo x="9031" y="19938"/>
                <wp:lineTo x="11289" y="21185"/>
                <wp:lineTo x="11741" y="21185"/>
                <wp:lineTo x="13999" y="21185"/>
                <wp:lineTo x="14450" y="21185"/>
                <wp:lineTo x="15805" y="19938"/>
                <wp:lineTo x="21675" y="13708"/>
                <wp:lineTo x="21675" y="6646"/>
                <wp:lineTo x="13547" y="0"/>
                <wp:lineTo x="10386" y="0"/>
              </wp:wrapPolygon>
            </wp:wrapTight>
            <wp:docPr id="2" name="Picture 2" descr="C:\Documents and Settings\robera\Local Settings\Temporary Internet Files\Content.IE5\GR0N83D5\MC9003290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bera\Local Settings\Temporary Internet Files\Content.IE5\GR0N83D5\MC9003290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     </w:t>
      </w:r>
      <w:r w:rsidR="007D307F" w:rsidRPr="00ED4498">
        <w:rPr>
          <w:rFonts w:ascii="Comic Sans MS" w:hAnsi="Comic Sans MS"/>
          <w:sz w:val="32"/>
          <w:szCs w:val="32"/>
        </w:rPr>
        <w:t>Accelerated Reader Code of Conduct</w:t>
      </w:r>
    </w:p>
    <w:p w:rsidR="007D307F" w:rsidRDefault="007D307F" w:rsidP="007D3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purpose of the Accelerated Reader program is to encourage reading and improve reading comprehension skills.  With this in mind, students are expected to follow the rules described below:</w:t>
      </w:r>
    </w:p>
    <w:p w:rsidR="007D307F" w:rsidRDefault="007D307F" w:rsidP="007D30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may only take tests on books they have </w:t>
      </w:r>
      <w:r w:rsidR="00737AE0">
        <w:rPr>
          <w:rFonts w:ascii="Comic Sans MS" w:hAnsi="Comic Sans MS"/>
          <w:sz w:val="24"/>
          <w:szCs w:val="24"/>
        </w:rPr>
        <w:t>read or that someone has read with</w:t>
      </w:r>
      <w:r>
        <w:rPr>
          <w:rFonts w:ascii="Comic Sans MS" w:hAnsi="Comic Sans MS"/>
          <w:sz w:val="24"/>
          <w:szCs w:val="24"/>
        </w:rPr>
        <w:t xml:space="preserve"> them.</w:t>
      </w:r>
    </w:p>
    <w:p w:rsidR="007D307F" w:rsidRDefault="007D307F" w:rsidP="007D30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may only take tests </w:t>
      </w:r>
      <w:r w:rsidR="003614B6">
        <w:rPr>
          <w:rFonts w:ascii="Comic Sans MS" w:hAnsi="Comic Sans MS"/>
          <w:sz w:val="24"/>
          <w:szCs w:val="24"/>
        </w:rPr>
        <w:t xml:space="preserve">on books </w:t>
      </w:r>
      <w:r w:rsidR="00E32684">
        <w:rPr>
          <w:rFonts w:ascii="Comic Sans MS" w:hAnsi="Comic Sans MS"/>
          <w:sz w:val="24"/>
          <w:szCs w:val="24"/>
        </w:rPr>
        <w:t>in their reading level.</w:t>
      </w:r>
    </w:p>
    <w:p w:rsidR="007D307F" w:rsidRDefault="007D307F" w:rsidP="007D30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may not take a test on a book that has been made into a movie unless they have read the book.</w:t>
      </w:r>
    </w:p>
    <w:p w:rsidR="007D307F" w:rsidRDefault="007D307F" w:rsidP="007D30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may not take tests for other students.</w:t>
      </w:r>
    </w:p>
    <w:p w:rsidR="007D307F" w:rsidRDefault="007D307F" w:rsidP="007D30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must not tell their username and password to anyone other than a parent or teacher.</w:t>
      </w:r>
    </w:p>
    <w:p w:rsidR="007D307F" w:rsidRDefault="007D307F" w:rsidP="007D30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may not discuss AR questions or answers with other students.</w:t>
      </w:r>
    </w:p>
    <w:p w:rsidR="007D307F" w:rsidRDefault="007D307F" w:rsidP="007D30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should not do anything that would be considered cheating.</w:t>
      </w:r>
    </w:p>
    <w:p w:rsidR="007D307F" w:rsidRDefault="007D307F" w:rsidP="007D3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who break the rules will face the following consequences:</w:t>
      </w:r>
    </w:p>
    <w:p w:rsidR="007D307F" w:rsidRDefault="007D307F" w:rsidP="007D30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test or tests involved in the cheating incident will receive a score of 0.</w:t>
      </w:r>
    </w:p>
    <w:p w:rsidR="007D307F" w:rsidRDefault="007D307F" w:rsidP="007D30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 will not be able to ea</w:t>
      </w:r>
      <w:r w:rsidR="00C449DF">
        <w:rPr>
          <w:rFonts w:ascii="Comic Sans MS" w:hAnsi="Comic Sans MS"/>
          <w:sz w:val="24"/>
          <w:szCs w:val="24"/>
        </w:rPr>
        <w:t>rn AR rewards for that month</w:t>
      </w:r>
      <w:r>
        <w:rPr>
          <w:rFonts w:ascii="Comic Sans MS" w:hAnsi="Comic Sans MS"/>
          <w:sz w:val="24"/>
          <w:szCs w:val="24"/>
        </w:rPr>
        <w:t>.</w:t>
      </w:r>
    </w:p>
    <w:p w:rsidR="00C449DF" w:rsidRDefault="00C449DF" w:rsidP="007D30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who cheat using technology, sharing passwords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or taking a test for someone, will lose computer privileges for one month.</w:t>
      </w:r>
    </w:p>
    <w:p w:rsidR="00ED4498" w:rsidRDefault="00ED4498" w:rsidP="007D307F">
      <w:pPr>
        <w:rPr>
          <w:rFonts w:ascii="Comic Sans MS" w:hAnsi="Comic Sans MS"/>
          <w:sz w:val="24"/>
          <w:szCs w:val="24"/>
        </w:rPr>
      </w:pPr>
    </w:p>
    <w:p w:rsidR="007D307F" w:rsidRDefault="007D307F" w:rsidP="007D3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agree to follow the AR Code of Conduct.</w:t>
      </w:r>
    </w:p>
    <w:p w:rsidR="007D307F" w:rsidRDefault="007D307F" w:rsidP="007D30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Name: _________________________________</w:t>
      </w:r>
    </w:p>
    <w:p w:rsidR="007D307F" w:rsidRDefault="007D307F" w:rsidP="007D30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Classroom Teacher:  _____________________________</w:t>
      </w:r>
    </w:p>
    <w:p w:rsidR="007D307F" w:rsidRDefault="007D307F" w:rsidP="007D30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Signature:  _____________________________</w:t>
      </w:r>
    </w:p>
    <w:p w:rsidR="007D307F" w:rsidRPr="002E75E8" w:rsidRDefault="007D307F" w:rsidP="007D30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 Signature: </w:t>
      </w:r>
      <w:proofErr w:type="gramStart"/>
      <w:r w:rsidR="00ED4498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</w:t>
      </w:r>
      <w:r w:rsidRPr="002E75E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</w:t>
      </w:r>
    </w:p>
    <w:p w:rsidR="007D307F" w:rsidRPr="007D307F" w:rsidRDefault="00ED4498" w:rsidP="007D3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*I have discussed the AR rul</w:t>
      </w:r>
      <w:r w:rsidR="00AF095F">
        <w:rPr>
          <w:rFonts w:ascii="Comic Sans MS" w:hAnsi="Comic Sans MS"/>
          <w:sz w:val="24"/>
          <w:szCs w:val="24"/>
        </w:rPr>
        <w:t>es with my student and he/she</w:t>
      </w:r>
      <w:r>
        <w:rPr>
          <w:rFonts w:ascii="Comic Sans MS" w:hAnsi="Comic Sans MS"/>
          <w:sz w:val="24"/>
          <w:szCs w:val="24"/>
        </w:rPr>
        <w:t xml:space="preserve"> agrees to follow them.</w:t>
      </w:r>
    </w:p>
    <w:sectPr w:rsidR="007D307F" w:rsidRPr="007D307F" w:rsidSect="002B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F3C"/>
    <w:multiLevelType w:val="hybridMultilevel"/>
    <w:tmpl w:val="96D2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A5A"/>
    <w:multiLevelType w:val="hybridMultilevel"/>
    <w:tmpl w:val="6AA0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07F"/>
    <w:rsid w:val="0019269B"/>
    <w:rsid w:val="002B569F"/>
    <w:rsid w:val="003614B6"/>
    <w:rsid w:val="005A2EBD"/>
    <w:rsid w:val="006061F1"/>
    <w:rsid w:val="00737AE0"/>
    <w:rsid w:val="00744F18"/>
    <w:rsid w:val="007824EE"/>
    <w:rsid w:val="007D307F"/>
    <w:rsid w:val="00AF095F"/>
    <w:rsid w:val="00C449DF"/>
    <w:rsid w:val="00DE3B89"/>
    <w:rsid w:val="00E32684"/>
    <w:rsid w:val="00E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10</cp:revision>
  <dcterms:created xsi:type="dcterms:W3CDTF">2011-08-17T18:17:00Z</dcterms:created>
  <dcterms:modified xsi:type="dcterms:W3CDTF">2016-08-02T19:02:00Z</dcterms:modified>
</cp:coreProperties>
</file>